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35" w:rsidRPr="00ED7235" w:rsidRDefault="00ED7235" w:rsidP="00ED7235">
      <w:pPr>
        <w:jc w:val="center"/>
        <w:rPr>
          <w:rFonts w:ascii="Open Sans" w:hAnsi="Open Sans"/>
          <w:color w:val="17375E"/>
          <w:sz w:val="36"/>
          <w:szCs w:val="36"/>
        </w:rPr>
      </w:pPr>
      <w:bookmarkStart w:id="0" w:name="_GoBack"/>
      <w:bookmarkEnd w:id="0"/>
      <w:r w:rsidRPr="00ED7235">
        <w:rPr>
          <w:rFonts w:ascii="Open Sans" w:hAnsi="Open Sans"/>
          <w:b/>
          <w:bCs/>
          <w:color w:val="17375E"/>
          <w:sz w:val="36"/>
          <w:szCs w:val="36"/>
        </w:rPr>
        <w:t>Continuity planning challenges</w:t>
      </w:r>
    </w:p>
    <w:p w:rsidR="00C4529E" w:rsidRDefault="00ED7235" w:rsidP="00ED7235">
      <w:pPr>
        <w:numPr>
          <w:ilvl w:val="0"/>
          <w:numId w:val="1"/>
        </w:numPr>
        <w:tabs>
          <w:tab w:val="clear" w:pos="720"/>
        </w:tabs>
        <w:ind w:left="1170"/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color w:val="17375E"/>
          <w:sz w:val="32"/>
          <w:szCs w:val="32"/>
        </w:rPr>
        <w:t xml:space="preserve">List </w:t>
      </w:r>
      <w:r w:rsidR="00CB32FD" w:rsidRPr="00ED7235">
        <w:rPr>
          <w:rFonts w:ascii="Open Sans" w:hAnsi="Open Sans"/>
          <w:color w:val="17375E"/>
          <w:sz w:val="32"/>
          <w:szCs w:val="32"/>
        </w:rPr>
        <w:t>the cha</w:t>
      </w:r>
      <w:r>
        <w:rPr>
          <w:rFonts w:ascii="Open Sans" w:hAnsi="Open Sans"/>
          <w:color w:val="17375E"/>
          <w:sz w:val="32"/>
          <w:szCs w:val="32"/>
        </w:rPr>
        <w:t>llenges your organization will need to address in order to establish a business continuity plan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ED7235" w:rsidTr="00EE672B">
        <w:tc>
          <w:tcPr>
            <w:tcW w:w="7830" w:type="dxa"/>
          </w:tcPr>
          <w:p w:rsidR="00ED7235" w:rsidRPr="00EE672B" w:rsidRDefault="00ED7235" w:rsidP="00ED7235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EE672B">
        <w:tc>
          <w:tcPr>
            <w:tcW w:w="7830" w:type="dxa"/>
          </w:tcPr>
          <w:p w:rsidR="00EE672B" w:rsidRPr="00EE672B" w:rsidRDefault="00EE672B" w:rsidP="00ED7235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EE672B">
        <w:tc>
          <w:tcPr>
            <w:tcW w:w="7830" w:type="dxa"/>
          </w:tcPr>
          <w:p w:rsidR="00EE672B" w:rsidRPr="00EE672B" w:rsidRDefault="00EE672B" w:rsidP="00ED7235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EE672B">
        <w:tc>
          <w:tcPr>
            <w:tcW w:w="7830" w:type="dxa"/>
          </w:tcPr>
          <w:p w:rsidR="00EE672B" w:rsidRPr="00EE672B" w:rsidRDefault="00EE672B" w:rsidP="00ED7235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EE672B">
        <w:tc>
          <w:tcPr>
            <w:tcW w:w="7830" w:type="dxa"/>
          </w:tcPr>
          <w:p w:rsidR="00EE672B" w:rsidRPr="00EE672B" w:rsidRDefault="00EE672B" w:rsidP="00ED7235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EE672B">
        <w:tc>
          <w:tcPr>
            <w:tcW w:w="7830" w:type="dxa"/>
          </w:tcPr>
          <w:p w:rsidR="00EE672B" w:rsidRPr="00EE672B" w:rsidRDefault="00EE672B" w:rsidP="00ED7235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EE672B">
        <w:tc>
          <w:tcPr>
            <w:tcW w:w="7830" w:type="dxa"/>
          </w:tcPr>
          <w:p w:rsidR="00EE672B" w:rsidRPr="00EE672B" w:rsidRDefault="00EE672B" w:rsidP="00EE672B">
            <w:pPr>
              <w:ind w:left="360"/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EE672B">
        <w:tc>
          <w:tcPr>
            <w:tcW w:w="7830" w:type="dxa"/>
          </w:tcPr>
          <w:p w:rsidR="00EE672B" w:rsidRPr="00EE672B" w:rsidRDefault="00EE672B" w:rsidP="00ED7235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EE672B">
        <w:tc>
          <w:tcPr>
            <w:tcW w:w="7830" w:type="dxa"/>
          </w:tcPr>
          <w:p w:rsidR="00EE672B" w:rsidRPr="00EE672B" w:rsidRDefault="00EE672B" w:rsidP="00ED7235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EE672B">
        <w:tc>
          <w:tcPr>
            <w:tcW w:w="7830" w:type="dxa"/>
          </w:tcPr>
          <w:p w:rsidR="00EE672B" w:rsidRPr="00EE672B" w:rsidRDefault="00EE672B" w:rsidP="00ED7235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EE672B">
        <w:tc>
          <w:tcPr>
            <w:tcW w:w="7830" w:type="dxa"/>
          </w:tcPr>
          <w:p w:rsidR="00EE672B" w:rsidRPr="00EE672B" w:rsidRDefault="00EE672B" w:rsidP="00ED7235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EE672B">
        <w:tc>
          <w:tcPr>
            <w:tcW w:w="7830" w:type="dxa"/>
          </w:tcPr>
          <w:p w:rsidR="00EE672B" w:rsidRPr="00EE672B" w:rsidRDefault="00EE672B" w:rsidP="00ED7235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EE672B">
        <w:tc>
          <w:tcPr>
            <w:tcW w:w="7830" w:type="dxa"/>
          </w:tcPr>
          <w:p w:rsidR="00EE672B" w:rsidRPr="00EE672B" w:rsidRDefault="00EE672B" w:rsidP="00ED7235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EE672B">
        <w:tc>
          <w:tcPr>
            <w:tcW w:w="7830" w:type="dxa"/>
          </w:tcPr>
          <w:p w:rsidR="00EE672B" w:rsidRPr="00EE672B" w:rsidRDefault="00EE672B" w:rsidP="00ED7235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EE672B">
        <w:tc>
          <w:tcPr>
            <w:tcW w:w="7830" w:type="dxa"/>
          </w:tcPr>
          <w:p w:rsidR="00EE672B" w:rsidRPr="00EE672B" w:rsidRDefault="00EE672B" w:rsidP="00ED7235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</w:tbl>
    <w:p w:rsidR="00ED7235" w:rsidRPr="00ED7235" w:rsidRDefault="00ED7235" w:rsidP="00ED7235">
      <w:pPr>
        <w:ind w:left="810"/>
        <w:rPr>
          <w:rFonts w:ascii="Open Sans" w:hAnsi="Open Sans"/>
          <w:color w:val="17375E"/>
          <w:sz w:val="32"/>
          <w:szCs w:val="32"/>
        </w:rPr>
      </w:pPr>
    </w:p>
    <w:p w:rsidR="00EE672B" w:rsidRPr="00ED7235" w:rsidRDefault="00EE672B" w:rsidP="00EE672B">
      <w:pPr>
        <w:jc w:val="center"/>
        <w:rPr>
          <w:rFonts w:ascii="Open Sans" w:hAnsi="Open Sans"/>
          <w:color w:val="17375E"/>
          <w:sz w:val="36"/>
          <w:szCs w:val="36"/>
        </w:rPr>
      </w:pPr>
      <w:r w:rsidRPr="00ED7235">
        <w:rPr>
          <w:rFonts w:ascii="Open Sans" w:hAnsi="Open Sans"/>
          <w:b/>
          <w:bCs/>
          <w:color w:val="17375E"/>
          <w:sz w:val="36"/>
          <w:szCs w:val="36"/>
        </w:rPr>
        <w:t>Continuity planning challenges</w:t>
      </w:r>
    </w:p>
    <w:p w:rsidR="00EE672B" w:rsidRDefault="00EE672B" w:rsidP="00EE672B">
      <w:pPr>
        <w:numPr>
          <w:ilvl w:val="0"/>
          <w:numId w:val="1"/>
        </w:numPr>
        <w:tabs>
          <w:tab w:val="clear" w:pos="720"/>
        </w:tabs>
        <w:ind w:left="1170"/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color w:val="17375E"/>
          <w:sz w:val="32"/>
          <w:szCs w:val="32"/>
        </w:rPr>
        <w:lastRenderedPageBreak/>
        <w:t>Identify what you will need to address the challenges you have identified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EE672B" w:rsidTr="00D62B7E">
        <w:tc>
          <w:tcPr>
            <w:tcW w:w="7830" w:type="dxa"/>
          </w:tcPr>
          <w:p w:rsidR="00EE672B" w:rsidRPr="00EE672B" w:rsidRDefault="00EE672B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D62B7E">
        <w:tc>
          <w:tcPr>
            <w:tcW w:w="7830" w:type="dxa"/>
          </w:tcPr>
          <w:p w:rsidR="00EE672B" w:rsidRPr="00EE672B" w:rsidRDefault="00EE672B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D62B7E">
        <w:tc>
          <w:tcPr>
            <w:tcW w:w="7830" w:type="dxa"/>
          </w:tcPr>
          <w:p w:rsidR="00EE672B" w:rsidRPr="00EE672B" w:rsidRDefault="00EE672B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D62B7E">
        <w:tc>
          <w:tcPr>
            <w:tcW w:w="7830" w:type="dxa"/>
          </w:tcPr>
          <w:p w:rsidR="00EE672B" w:rsidRPr="00EE672B" w:rsidRDefault="00EE672B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D62B7E">
        <w:tc>
          <w:tcPr>
            <w:tcW w:w="7830" w:type="dxa"/>
          </w:tcPr>
          <w:p w:rsidR="00EE672B" w:rsidRPr="00EE672B" w:rsidRDefault="00EE672B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D62B7E">
        <w:tc>
          <w:tcPr>
            <w:tcW w:w="7830" w:type="dxa"/>
          </w:tcPr>
          <w:p w:rsidR="00EE672B" w:rsidRPr="00EE672B" w:rsidRDefault="00EE672B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D62B7E">
        <w:tc>
          <w:tcPr>
            <w:tcW w:w="7830" w:type="dxa"/>
          </w:tcPr>
          <w:p w:rsidR="00EE672B" w:rsidRPr="00EE672B" w:rsidRDefault="00EE672B" w:rsidP="00D62B7E">
            <w:pPr>
              <w:ind w:left="360"/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D62B7E">
        <w:tc>
          <w:tcPr>
            <w:tcW w:w="7830" w:type="dxa"/>
          </w:tcPr>
          <w:p w:rsidR="00EE672B" w:rsidRPr="00EE672B" w:rsidRDefault="00EE672B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D62B7E">
        <w:tc>
          <w:tcPr>
            <w:tcW w:w="7830" w:type="dxa"/>
          </w:tcPr>
          <w:p w:rsidR="00EE672B" w:rsidRPr="00EE672B" w:rsidRDefault="00EE672B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D62B7E">
        <w:tc>
          <w:tcPr>
            <w:tcW w:w="7830" w:type="dxa"/>
          </w:tcPr>
          <w:p w:rsidR="00EE672B" w:rsidRPr="00EE672B" w:rsidRDefault="00EE672B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D62B7E">
        <w:tc>
          <w:tcPr>
            <w:tcW w:w="7830" w:type="dxa"/>
          </w:tcPr>
          <w:p w:rsidR="00EE672B" w:rsidRPr="00EE672B" w:rsidRDefault="00EE672B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D62B7E">
        <w:tc>
          <w:tcPr>
            <w:tcW w:w="7830" w:type="dxa"/>
          </w:tcPr>
          <w:p w:rsidR="00EE672B" w:rsidRPr="00EE672B" w:rsidRDefault="00EE672B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D62B7E">
        <w:tc>
          <w:tcPr>
            <w:tcW w:w="7830" w:type="dxa"/>
          </w:tcPr>
          <w:p w:rsidR="00EE672B" w:rsidRPr="00EE672B" w:rsidRDefault="00EE672B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D62B7E">
        <w:tc>
          <w:tcPr>
            <w:tcW w:w="7830" w:type="dxa"/>
          </w:tcPr>
          <w:p w:rsidR="00EE672B" w:rsidRPr="00EE672B" w:rsidRDefault="00EE672B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EE672B" w:rsidTr="00D62B7E">
        <w:tc>
          <w:tcPr>
            <w:tcW w:w="7830" w:type="dxa"/>
          </w:tcPr>
          <w:p w:rsidR="00EE672B" w:rsidRPr="00EE672B" w:rsidRDefault="00EE672B" w:rsidP="00D62B7E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</w:tbl>
    <w:p w:rsidR="00ED7235" w:rsidRPr="00EE672B" w:rsidRDefault="00ED7235" w:rsidP="00EE672B">
      <w:pPr>
        <w:rPr>
          <w:rFonts w:ascii="Open Sans" w:hAnsi="Open Sans"/>
          <w:color w:val="17375E"/>
          <w:sz w:val="32"/>
          <w:szCs w:val="32"/>
        </w:rPr>
      </w:pPr>
    </w:p>
    <w:sectPr w:rsidR="00ED7235" w:rsidRPr="00EE672B" w:rsidSect="00F25F92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A5" w:rsidRDefault="000A76A5" w:rsidP="00ED7235">
      <w:pPr>
        <w:spacing w:after="0" w:line="240" w:lineRule="auto"/>
      </w:pPr>
      <w:r>
        <w:separator/>
      </w:r>
    </w:p>
  </w:endnote>
  <w:endnote w:type="continuationSeparator" w:id="0">
    <w:p w:rsidR="000A76A5" w:rsidRDefault="000A76A5" w:rsidP="00ED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A5" w:rsidRDefault="000A76A5" w:rsidP="00ED7235">
      <w:pPr>
        <w:spacing w:after="0" w:line="240" w:lineRule="auto"/>
      </w:pPr>
      <w:r>
        <w:separator/>
      </w:r>
    </w:p>
  </w:footnote>
  <w:footnote w:type="continuationSeparator" w:id="0">
    <w:p w:rsidR="000A76A5" w:rsidRDefault="000A76A5" w:rsidP="00ED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28"/>
      <w:gridCol w:w="7650"/>
      <w:gridCol w:w="1098"/>
    </w:tblGrid>
    <w:tr w:rsidR="00F25F92" w:rsidRPr="007E33E7" w:rsidTr="00350BF4">
      <w:tc>
        <w:tcPr>
          <w:tcW w:w="828" w:type="dxa"/>
        </w:tcPr>
        <w:p w:rsidR="00F25F92" w:rsidRDefault="00F25F92" w:rsidP="00350BF4">
          <w:pPr>
            <w:pStyle w:val="Header"/>
          </w:pPr>
        </w:p>
      </w:tc>
      <w:tc>
        <w:tcPr>
          <w:tcW w:w="7650" w:type="dxa"/>
          <w:shd w:val="clear" w:color="auto" w:fill="8EB4E3"/>
          <w:vAlign w:val="center"/>
        </w:tcPr>
        <w:p w:rsidR="00F25F92" w:rsidRPr="007E33E7" w:rsidRDefault="00F25F92" w:rsidP="00F25F92">
          <w:pPr>
            <w:pStyle w:val="Header"/>
            <w:jc w:val="center"/>
            <w:rPr>
              <w:rFonts w:ascii="Open Sans" w:hAnsi="Open Sans" w:cs="Open Sans"/>
              <w:b/>
              <w:sz w:val="48"/>
              <w:szCs w:val="48"/>
            </w:rPr>
          </w:pPr>
          <w:r w:rsidRPr="007E33E7">
            <w:rPr>
              <w:rFonts w:ascii="Open Sans" w:hAnsi="Open Sans" w:cs="Open Sans"/>
              <w:b/>
              <w:sz w:val="48"/>
              <w:szCs w:val="48"/>
            </w:rPr>
            <w:t xml:space="preserve">Exercise - </w:t>
          </w:r>
          <w:r>
            <w:rPr>
              <w:rFonts w:ascii="Open Sans" w:hAnsi="Open Sans" w:cs="Open Sans"/>
              <w:b/>
              <w:sz w:val="48"/>
              <w:szCs w:val="48"/>
            </w:rPr>
            <w:t>1</w:t>
          </w:r>
        </w:p>
      </w:tc>
      <w:tc>
        <w:tcPr>
          <w:tcW w:w="1098" w:type="dxa"/>
        </w:tcPr>
        <w:p w:rsidR="00F25F92" w:rsidRDefault="00F25F92" w:rsidP="00350BF4">
          <w:pPr>
            <w:pStyle w:val="Header"/>
          </w:pPr>
        </w:p>
      </w:tc>
    </w:tr>
  </w:tbl>
  <w:p w:rsidR="00ED7235" w:rsidRDefault="00ED7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7F0"/>
    <w:multiLevelType w:val="hybridMultilevel"/>
    <w:tmpl w:val="A0C2D96E"/>
    <w:lvl w:ilvl="0" w:tplc="04405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CE8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4B"/>
    <w:rsid w:val="000A76A5"/>
    <w:rsid w:val="000C24C1"/>
    <w:rsid w:val="001A2121"/>
    <w:rsid w:val="00457833"/>
    <w:rsid w:val="00A66C62"/>
    <w:rsid w:val="00B123E6"/>
    <w:rsid w:val="00C4529E"/>
    <w:rsid w:val="00CB32FD"/>
    <w:rsid w:val="00DC534B"/>
    <w:rsid w:val="00ED7235"/>
    <w:rsid w:val="00EE672B"/>
    <w:rsid w:val="00F25F92"/>
    <w:rsid w:val="00F3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147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edeveau</dc:creator>
  <cp:lastModifiedBy>edeveau</cp:lastModifiedBy>
  <cp:revision>6</cp:revision>
  <cp:lastPrinted>2014-10-05T20:18:00Z</cp:lastPrinted>
  <dcterms:created xsi:type="dcterms:W3CDTF">2014-10-06T04:50:00Z</dcterms:created>
  <dcterms:modified xsi:type="dcterms:W3CDTF">2014-10-06T06:59:00Z</dcterms:modified>
</cp:coreProperties>
</file>